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DDCCC" w14:textId="77777777" w:rsidR="00F62BD6" w:rsidRPr="00F62BD6" w:rsidRDefault="00F62BD6" w:rsidP="00F62BD6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00000"/>
          <w:sz w:val="45"/>
          <w:szCs w:val="45"/>
        </w:rPr>
      </w:pPr>
      <w:r w:rsidRPr="00F62BD6">
        <w:rPr>
          <w:rFonts w:ascii="Arial" w:eastAsia="Times New Roman" w:hAnsi="Arial" w:cs="Arial"/>
          <w:b/>
          <w:bCs/>
          <w:caps/>
          <w:color w:val="000000"/>
          <w:sz w:val="45"/>
          <w:szCs w:val="45"/>
        </w:rPr>
        <w:t>AGENDA FOR ENTIRE CONFERENCE</w:t>
      </w:r>
    </w:p>
    <w:p w14:paraId="47AC53AD" w14:textId="77777777" w:rsidR="00F62BD6" w:rsidRPr="00F62BD6" w:rsidRDefault="00F62BD6" w:rsidP="00F62BD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color w:val="000000"/>
          <w:sz w:val="26"/>
          <w:szCs w:val="26"/>
        </w:rPr>
        <w:t>Note: Everything will be recorded and available to view for three months after the conference except for small groups, round tables during meals, critique groups, and Q &amp; A's. </w:t>
      </w:r>
    </w:p>
    <w:p w14:paraId="3912FE52" w14:textId="77777777" w:rsidR="00F62BD6" w:rsidRPr="00F62BD6" w:rsidRDefault="00F62BD6" w:rsidP="00F62BD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WEDNESDAY,  May 11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Mountain Time</w:t>
      </w:r>
    </w:p>
    <w:p w14:paraId="28B36DE7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8:00 am - 12:30 pm       CHECK-IN, SIGN WAIVER, TECH CHECK</w:t>
      </w:r>
    </w:p>
    <w:p w14:paraId="068BEFCB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12:45 - 12:55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WELCOME &amp; PRAYER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(Sanctuary)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</w:p>
    <w:p w14:paraId="417AED0D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1:00 - 3:30       LEARNING LABS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   Room 1  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An Afternoon with Liz - Liz Curtis Higgs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2  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Too Much Data, Too Little Time - Scoti Domeij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3  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Superb Style: In Three Big Steps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- Tim Riter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4  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Jumpstart Your Creativity - Mary Potter Kenyon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5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Appointments (Cindy Lambert, 1:00 - 2:00 and 3:00 - 4:00) </w:t>
      </w:r>
    </w:p>
    <w:p w14:paraId="23E4EF4E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3:35 - 4:10       GET THE MOST OUT OF THE CONFERENCE</w:t>
      </w:r>
    </w:p>
    <w:p w14:paraId="20BD462D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4:10 - 4:25       SMALL GROUPS   </w:t>
      </w:r>
    </w:p>
    <w:p w14:paraId="1839E0BA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4:30 - 5:30    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WORKSHOPS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   Room 1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  Craft a Winning Nonfiction Book Proposal - Cindy Lambert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2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Solving Plot Problems - Dave Lambert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3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Incorporate God's Word to Transform Lives - Mike Klassen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4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Faithful &amp; Effective Writing/Publishing in a Postmodern Context - Catherine Lawton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5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How Not to Talk to an Agent or Publisher - Lori Wildenberg</w:t>
      </w:r>
    </w:p>
    <w:p w14:paraId="7F6EF1C5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5:30 - 5:45       ANNOUNCEMENTS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(Sanctuary)</w:t>
      </w:r>
    </w:p>
    <w:p w14:paraId="5E3E073A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5:45 - 6:15       DINNER &amp; MEET THE AUTHORS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   Room 1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  Twila Belk - devotions, nonfiction, ghostwriting/collaboration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2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Tez Brooks &amp; Lori Wildenberg - marriage &amp; family living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3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Bob Ruesch - children's books, devotions, biography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4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Holly DeHerrera &amp; Tim Shoemaker - middle grade &amp; YA fiction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5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Jendayi Harris &amp; Tim Riter - nonfiction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6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DeeDee Lake - creative nonfiction, devotionals for teen girls, Christian romance in military setting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lastRenderedPageBreak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7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Gail Kittleson - historical &amp; women's literary fiction, memoir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8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Karen Whiting - nonfiction for children &amp; adults</w:t>
      </w:r>
    </w:p>
    <w:p w14:paraId="0CA8353C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6:20 - 7:30      EVENING PROGRAM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(Sanctuary)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Worship with Marty Goetz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Keynote: The Power of Writing to Change the World - Jesse Florea</w:t>
      </w:r>
    </w:p>
    <w:p w14:paraId="2C0EE742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7:30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           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PRAYER FELLOWSHIP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(Room 1)</w:t>
      </w:r>
    </w:p>
    <w:p w14:paraId="52CAAC1D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14:paraId="4439A5E8" w14:textId="77777777" w:rsidR="00F62BD6" w:rsidRPr="00F62BD6" w:rsidRDefault="00F62BD6" w:rsidP="00F62BD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THURSDAY,  May 12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Mountain Time</w:t>
      </w:r>
    </w:p>
    <w:p w14:paraId="729E9928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7:45 - 9:10       GENERAL SESSION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(Sanctuary)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Welcome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Worship with Marty Goetz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Keynote: The Danger &amp; Power of Words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- Edwina Perkins</w:t>
      </w:r>
    </w:p>
    <w:p w14:paraId="4966989B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9:10 - 9:25       SMALL GROUPS</w:t>
      </w:r>
    </w:p>
    <w:p w14:paraId="7FF93C8F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    NOTE: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Group appointments will take place during the continuing sessions &amp; workshops. You will receive an email with the time and room for your scheduled appointments.</w:t>
      </w:r>
    </w:p>
    <w:p w14:paraId="17953A61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9:30 - 10:30     CONTINUING SESSIONS, Part 1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   Room 1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Screenwriting &amp; Story Structure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- Dianne E. Butts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2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Writing (&amp; Selling) Personal Experience Stories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- B.J. Taylor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3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Idea to Manuscript to Masterpiece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- Dr. Sharon Norris Elliott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4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The Successful Author of Nonfiction - Dan Balow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5  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Building Rock-Solid Fiction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- Tim Shoemaker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6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The Short Road to Publication: Writing Articles &amp; Devotions - Karen Whiting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7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Mastering Marketing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- Tamara Clymer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8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Your Writing Life - Dig Deep, Build High - Ava Pennington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9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Writing for Children &amp; Teens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- Pam Halter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10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Appointments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11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Appointments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   Room 12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Appointments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13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Appointments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14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Appointments</w:t>
      </w:r>
    </w:p>
    <w:p w14:paraId="52ED5B9A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10:30 - 10:45   BREAK</w:t>
      </w:r>
    </w:p>
    <w:p w14:paraId="76DFFDE8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lastRenderedPageBreak/>
        <w:t>10:45 - 11:45   WORKSHOP # 1 or CLINIC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1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The Sacred Journey - Debbie Alsdorf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2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Art &amp; Science of a Fiction Proposal - Janyre Tromp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3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Starting Strong: Strategies for First Lines &amp; First Pages for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                      Nonfiction Authors - Jim Hart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4  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Six Deadly Self-Publishing Mistakes &amp; How to Fix Them: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                      Part 1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- Mike Klassen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5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Breaking into the Magazine Market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- Jesse Florea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6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Fear Factor - Lori Wildenberg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7  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Would God Call You to Write for a Secular Market? - Mary Potter Kenyon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   Room 8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Nonfiction Book Proposals Clinic - Cindy Lambert (closed)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9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Fiction Intensive Clinic - Dave Lambert (closed)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10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Appointments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11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Appointments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   Room 12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Appointments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13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Appointments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14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Appointments</w:t>
      </w:r>
    </w:p>
    <w:p w14:paraId="0A1C9AC1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11:50 - 12:00     ANNOUNCEMENTS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(Sanctuary)</w:t>
      </w:r>
    </w:p>
    <w:p w14:paraId="0669A021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12:00 - 12:30     LUNCH &amp; ROUND TABLES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   Room 1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Janyre Tromp - Kregal Publications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2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Roy Hanschke - KPOF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Room 3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  Rowena Kuo - Brimstone Fiction, Brimstone Books &amp; Media, Brimstone Fire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4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  Jonathan Shank - Celebration Web Design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5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  Michael Klassen - Illumify Media Global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6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  Scoti Domeij - Blackside Publishing, </w:t>
      </w:r>
      <w:r w:rsidRPr="00F62BD6">
        <w:rPr>
          <w:rFonts w:ascii="Arial" w:eastAsia="Times New Roman" w:hAnsi="Arial" w:cs="Arial"/>
          <w:i/>
          <w:iCs/>
          <w:color w:val="000000"/>
          <w:sz w:val="26"/>
          <w:szCs w:val="26"/>
        </w:rPr>
        <w:t>Havok Journal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7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  Blythe Daniel - The Blythe Daniel Agency Inc.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12:35 - 12:45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 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SPOTLIGHT - Lori Wildenberg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(Sanctuary)</w:t>
      </w:r>
    </w:p>
    <w:p w14:paraId="1D30C671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12:45 - 1:25      PANELS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   Sanctuary  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Indie Publishers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   Room 1      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Agents </w:t>
      </w:r>
    </w:p>
    <w:p w14:paraId="73399638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1:25 - 1:40        SMALL GROUPS</w:t>
      </w:r>
    </w:p>
    <w:p w14:paraId="0344D2E4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1:45 - 2:45        WORKSHOP # 2 or CLINIC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1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Successful Co-Authoring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– Jesse Florea &amp; Karen Whiting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2  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Deep POV - Darcie Gudger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3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Memoir Writing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- Gail Kittleson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lastRenderedPageBreak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4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Peaks &amp; Pitfalls in Indie Publishing - Bob Ruesch &amp; Roy Hanschke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5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The Anatomy of the Query - Tez Brooks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6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Magnify Your Message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- Patti Shene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7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Write for the Reader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- Lori Wildenberg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8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Nonfiction Book Proposals Clinic - Cindy Lambert (closed)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9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Fiction Intensive Clinic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- Dave Lambert (closed)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10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Appointments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11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Appointments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   Room 12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Appointments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13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Appointments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14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Appointments</w:t>
      </w:r>
    </w:p>
    <w:p w14:paraId="025B21B7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2:45 - 3:00        BREAK</w:t>
      </w:r>
    </w:p>
    <w:p w14:paraId="7D291563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3:00 - 4:00        CONTINUING SESSIONS, Part 2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   Room 1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Screenwriting &amp; Story Structure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- Dianne E. Butts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2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Writing (&amp; Selling) Personal Experience Stories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- B.J. Taylor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3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Idea to Manuscript to Masterpiece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- Dr. Sharon Norris Elliott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4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The Successful Author of Nonfiction - Dan Balow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5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Building Rock-Solid Fiction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- Tim Shoemaker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6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The Short Road to Publication: Writing Articles &amp; Devotions - Karen Whiting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7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Mastering Marketing - Tamara Clymer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8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Your Writing Life - Dig Deep, Build High - Ava Pennington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9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Writing for Children &amp; Teens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- Pam Halter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10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Appointments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11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Appointments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   Room 12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Appointments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13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Appointments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14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Appointments</w:t>
      </w:r>
    </w:p>
    <w:p w14:paraId="2C2678BD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4:05 - 4:15        ANNOUNCEMENTS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(Sanctuary)</w:t>
      </w:r>
    </w:p>
    <w:p w14:paraId="5AF2ADB8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4:15 - 5:00        CRITIQUE GROUPS or Q &amp; A's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    Room 1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  Critique parenting articles &amp; books - Lori Wildenberg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2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Critique middle grade and YA fiction - Tim Shoemaker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Room 3  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Critique children's books &amp; biography - Robert Ruesch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4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Critique nonfiction - Tim Riter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5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Q &amp; A - Creating a brand - Karen Whiting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6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Q &amp; A - Writing for magazines - Sherri Langton </w:t>
      </w:r>
    </w:p>
    <w:p w14:paraId="2AFF5B7D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5:05 - 5:15        SPOTLIGHT AUTHORS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(Sanctuary)</w:t>
      </w:r>
    </w:p>
    <w:p w14:paraId="2165969D" w14:textId="35E74891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lastRenderedPageBreak/>
        <w:t>5:15 - 5:45        DINNER &amp; ROUND TABLES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1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 John Herring - Iron Stream Media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2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 Debbie Alsdorf - Books &amp; Such Literary Management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3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 Terry Whalin - Morgan James Publishing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4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 Tamara Clymer - CrossRiver Media Group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5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Susan Baganz - Pelican Book Group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6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 Marti Pieper - Charisma Media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Room 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7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Susan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 xml:space="preserve"> Neal, CIPA and CAN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8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Appointment (Cindy Lambert)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             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5:45 - 6:00       BREAK</w:t>
      </w:r>
    </w:p>
    <w:p w14:paraId="514FD475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6:00 - 7:30       EVENING PROGRAM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Worship with Marty Goetz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Mission Moments: Grand Staff Ministries - Becky Spencer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Keynote: Why Don’t the Lights Work - Dr. Sharon Norris Elliott</w:t>
      </w:r>
    </w:p>
    <w:p w14:paraId="7E967B05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7:30 - 8:30       PANEL - For Such a Time as This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(Room 2)</w:t>
      </w:r>
    </w:p>
    <w:p w14:paraId="6DFA6BF2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8:30                   PRAYER FELLOWSHIP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(Room 1)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 </w:t>
      </w:r>
    </w:p>
    <w:p w14:paraId="3B0C09F1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14:paraId="57E63319" w14:textId="77777777" w:rsidR="00F62BD6" w:rsidRPr="00F62BD6" w:rsidRDefault="00F62BD6" w:rsidP="00F62BD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FRIDAY, May 13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Mountain Time</w:t>
      </w:r>
    </w:p>
    <w:p w14:paraId="35432A0A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7:45 - 9:10      GENERAL SESSION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(Sanctuary)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Worship with Marty Goetz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Keynote: Ministering to Our Readers - Liz Curtis Higgs</w:t>
      </w:r>
    </w:p>
    <w:p w14:paraId="6CB080F2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9 10 - 9:25       SMALL GROUPS</w:t>
      </w:r>
    </w:p>
    <w:p w14:paraId="4A4FB069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9:30 - 10:30     CONTINUING SESSIONS, Part 3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   Room 1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Screenwriting &amp; Story Structure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- Dianne E. Butts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2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Writing (&amp; Selling) Personal Experience Stories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- B.J. Taylor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3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Idea to Manuscript to Masterpiece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- Dr. Sharon Norris Elliott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4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The Successful Author of Nonfiction - Dan Balow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5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Building Rock-Solid Fiction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- Tim Shoemaker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6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The Short Road to Publication: Writing Articles &amp; Devotions - Karen Whiting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7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Mastering Marketing - Tamara Clymer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8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Your Writing Life - Dig Deep, Build High - Ava Pennington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9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Writing for Children &amp; Teens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- Pam Halter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lastRenderedPageBreak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10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Appointments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11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Appointments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   Room 12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Appointments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13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Appointments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14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Appointments</w:t>
      </w:r>
    </w:p>
    <w:p w14:paraId="6E2F8695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10:30 - 10:45    BREAK</w:t>
      </w:r>
    </w:p>
    <w:p w14:paraId="304AE52F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10:45 - 11:45    WORKSHOP # 3 or CLINIC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1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 Self-Editing, Spelling &amp; Style - Twila Belk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2  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Use Figurative Language for More Effective Description -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                              Holly DeHerrera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3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 Writing Epic Bible Studies for a Post-Pandemic World - John Herring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4  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Six Deadly Self-Publishing Mistakes &amp; How to Fix Them: Part 2 - Mike Klassen      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5  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What's In/What's Out in Publishing - Blythe Daniel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6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Increase Website Traffic thru Blogging &amp; Pinterest - Susan Neal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7  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Reaching Children &amp; Youth - 2 mini workshops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                      Do's &amp; Don'ts Writing for Children - Jesse Florea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                      Reaching Youth with Your Writing - Tim Shoemaker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8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Nonfiction Book Proposals Clinic - Cindy Lambert (closed)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9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Fiction Intensive Clinic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- Dave Lambert (closed)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10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Appointments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11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Appointments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   Room 12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Appointments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13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Appointments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14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Appointments</w:t>
      </w:r>
    </w:p>
    <w:p w14:paraId="44471B02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11:50 - 12:00     ANNOUNCEMENTS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(Sanctuary)</w:t>
      </w:r>
    </w:p>
    <w:p w14:paraId="76E3FAE2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12:00 - 12:30     LUNCH &amp; ROUND TABLE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   Room 1  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Jim Hart - Hartline Literary Agency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Room 2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  Edwina Perkins - Harambee Press and Iron Stream Media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3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 Sherri Langton - </w:t>
      </w:r>
      <w:r w:rsidRPr="00F62BD6">
        <w:rPr>
          <w:rFonts w:ascii="Arial" w:eastAsia="Times New Roman" w:hAnsi="Arial" w:cs="Arial"/>
          <w:i/>
          <w:iCs/>
          <w:color w:val="000000"/>
          <w:sz w:val="26"/>
          <w:szCs w:val="26"/>
        </w:rPr>
        <w:t>Bible Advocate, Now What?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e-zine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4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 Jonathan Shank - Celebration Web Design   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5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Daniel Mawhinney &amp; Darlene Shortridge - 40 Day Publishing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6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  Cathy Lawton - CLADACH Publishing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7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  Jesse Florea - Focus on the Family Youth Publications</w:t>
      </w:r>
    </w:p>
    <w:p w14:paraId="231CA42B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12:35 - 12:45     SPOTLIGHT - Imagination Videobooks - Richard Rieman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(Sanctuary)</w:t>
      </w:r>
    </w:p>
    <w:p w14:paraId="1CD2C709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lastRenderedPageBreak/>
        <w:t>12:45 - 1:25        PANELS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   Sanctuary  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Book Editors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   Room 1      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Magazine Editors</w:t>
      </w:r>
    </w:p>
    <w:p w14:paraId="5D2A6DB3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1:25 - 1:40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       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SMALL GROUPS</w:t>
      </w:r>
    </w:p>
    <w:p w14:paraId="3FBF462B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1:45 - 2:45          WORKSHOP # 4 or CLINIC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    Room 1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Writing, Health &amp; Spiritual Life Balance - DeeDee Lake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2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Tapping into Your Own Story - Holly DeHerrera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3    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Book Doctor: Take Your Nonfiction from Good to Great - Marti Pieper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4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Everyone is Self-publishing - Or So It Seems - Terry Whalin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5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Create a Caviar Audiobook on a Tuna Fish Budget - Richard Reiman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6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Revolutionary Writing - Darcie Gudger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7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Secrets of Writing for and About Males - Tez Brooks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8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  Nonfiction Book Proposals Clinic - Cindy Lambert (closed)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9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Fiction Intensive Clinic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- Dave Lambert (closed)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10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Appointments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11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Appointments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    Room 12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Appointments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13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Appointments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14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Appointments</w:t>
      </w:r>
    </w:p>
    <w:p w14:paraId="27F3A6CE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2:45 - 3:00          BREAK</w:t>
      </w:r>
    </w:p>
    <w:p w14:paraId="4952F5BE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3:00 - 4:00          CONTINUING SESSIONS, PART 4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   Room 1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Screenwriting &amp; Story Structure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- Dianne E. Butts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2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Writing (&amp; Selling) Personal Experience Stories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- B.J. Taylor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3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Idea to Manuscript to Masterpiece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- Dr. Sharon Norris Elliott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4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The Successful Author of Nonfiction - Dan Balow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5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Building Rock-Solid Fiction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- Tim Shoemaker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6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The Short Road to Publication: Writing Articles &amp; Devotions - Karen Whiting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7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Mastering Marketing - Tamara Clymer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8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Your Writing Life - Dig Deep, Build High - Ava Pennington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9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Writing for Children &amp; Teens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- Pam Halter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10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Appointments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11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Appointments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   Room 12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Appointments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13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Appointments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14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Appointments</w:t>
      </w:r>
    </w:p>
    <w:p w14:paraId="0EAA49C0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lastRenderedPageBreak/>
        <w:t>4:05 - 4:15         ANNOUNCEMENTS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(Sanctuary)</w:t>
      </w:r>
    </w:p>
    <w:p w14:paraId="35DC086B" w14:textId="63EEFF8B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4:15 - 5:00         CRITIQUE GROUPS or Q &amp; A's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   Room 1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  Critique women's literary &amp; historical fiction - Gail Kittleston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2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 xml:space="preserve">    Critique middle grade mystery, mainstream inspirational  fiction - </w:t>
      </w:r>
      <w:r>
        <w:rPr>
          <w:rFonts w:ascii="Arial" w:eastAsia="Times New Roman" w:hAnsi="Arial" w:cs="Arial"/>
          <w:color w:val="000000"/>
          <w:sz w:val="26"/>
          <w:szCs w:val="26"/>
        </w:rPr>
        <w:t>H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olly DeHerrera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3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Critique nonfiction - Jendayi Harris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    Room 4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Critique personal experience stories - Marlene Bagnull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5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Q &amp; A - What makes a great devotional book? - Tez Brooks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6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Q &amp; A -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What to expect after the conference? - DeeDee Lake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7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Appointments - Sharon Norris Elliott, 4:30 - 5:00</w:t>
      </w:r>
    </w:p>
    <w:p w14:paraId="553BB727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5:05 - 5:15         SPOTLIGHT AUTHORS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(Sanctuary)</w:t>
      </w:r>
    </w:p>
    <w:p w14:paraId="6EEE3B8A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5:15 - 5:45         DINNER &amp; ROUND TABLES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   Room 1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Hope Bolinger - End Game Press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2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  Amanda Jenkins - AMG Publishers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3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 Debbie Hardy -</w:t>
      </w:r>
      <w:r w:rsidRPr="00F62BD6">
        <w:rPr>
          <w:rFonts w:ascii="Arial" w:eastAsia="Times New Roman" w:hAnsi="Arial" w:cs="Arial"/>
          <w:i/>
          <w:iCs/>
          <w:color w:val="000000"/>
          <w:sz w:val="26"/>
          <w:szCs w:val="26"/>
        </w:rPr>
        <w:t> ChristianDevotions.us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4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   Dr. Sharon Norris Elliott - AuthorizeMe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5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 Jeanette Littleton - EABooks Publishing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6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  Eric Sprinkle - Adventure Experience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7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  AWSA Coaches - Ava Pennington, Marti Pieper, Susan Neal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Room 8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  Appointment (Cindy Lambert)</w:t>
      </w:r>
    </w:p>
    <w:p w14:paraId="446F1E4F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5:45 - 6:00         BREAK</w:t>
      </w:r>
    </w:p>
    <w:p w14:paraId="75EA9C3B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6:00 - 7:30         NIGHT OF CELEBRATION &amp; TESTIMONIES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 Worship with Marty Goetz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 Keynote: The Persevering Writer - Bob Hostetler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 Testimonies - Linda Evans Shepherd, Tim Shoemaker &amp; others</w:t>
      </w:r>
    </w:p>
    <w:p w14:paraId="447873FA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7:30 - 8:30          PANEL - For Such a Time as This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(Room 2)</w:t>
      </w:r>
    </w:p>
    <w:p w14:paraId="5C061110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8:30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               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PRAYER FELLOWSHIP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(Room 1) </w:t>
      </w:r>
    </w:p>
    <w:p w14:paraId="6FC98B72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color w:val="000000"/>
          <w:sz w:val="26"/>
          <w:szCs w:val="26"/>
        </w:rPr>
        <w:t>          </w:t>
      </w:r>
    </w:p>
    <w:p w14:paraId="21F77F30" w14:textId="77777777" w:rsidR="00F62BD6" w:rsidRPr="00F62BD6" w:rsidRDefault="00F62BD6" w:rsidP="00F62BD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SATURDAY,  May 13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Mountain Time</w:t>
      </w:r>
    </w:p>
    <w:p w14:paraId="2ED72822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7:45 - 9:10         GENERAL SESSION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(Sanctuary)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Worship with Marty Goetz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Keynote: Sitting at His Feet - Liz Curtis Higgs</w:t>
      </w:r>
    </w:p>
    <w:p w14:paraId="0F2B7613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lastRenderedPageBreak/>
        <w:t>9 10 - 9:25        SMALL GROUPS</w:t>
      </w:r>
    </w:p>
    <w:p w14:paraId="115D6297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9:30 - 10:30      WORKSHOP # 5 or CLINIC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    Room 1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Make Your Writing Sing - Twila Belk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2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First Round Fiction Editors Using Story Structure - Janyre Tromp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3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 The Literary of Personal Disaster - Sherri Langton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4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Alternatives for Publishing Your Book - Shane Crabtree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5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Editors Read Book Proposals Not Manuscripts - Terry Whalin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6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HT Market Your Book When You Don't Want to &amp; Don't Know How - Debbie Hardy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7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Seasoned with Salt - Becky Spencer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8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Nonfiction Book Proposals Clinic - Cindy Lambert (closed)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9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Fiction Intensive Clinic - Dave Lambert (closed)</w:t>
      </w:r>
    </w:p>
    <w:p w14:paraId="469BEA5C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10:30 - 10:45      BREAK</w:t>
      </w:r>
    </w:p>
    <w:p w14:paraId="667AAB67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10:45 - 11:45      WORKSHOP # 6 or CLINIC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    Room 1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Perseverance - Jendayi Harris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2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Fantasy Genres … Where Do I Belong? - Rowena Kuo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3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Narrative Nonfiction: The Power of Story - Marti Pieper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4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 How to Create a Professional Looking Book - Susan Neal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5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Where's God in All This? - Tez Brooks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6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Building a Platform that's Genuine - Blythe Daniel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7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Reaching Women - Linda Evans Shepherd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8  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Nonfiction Book Proposals Clinic - Cindy Lambert (closed)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9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Fiction Intensive Clinic - Dave Lambert (closed)</w:t>
      </w:r>
    </w:p>
    <w:p w14:paraId="0B0E8269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11:50 - 12:00     ANNOUNCEMENTS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(Sanctuary)</w:t>
      </w:r>
    </w:p>
    <w:p w14:paraId="46ADB083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12:00 - 12:30     LUNCH &amp; ROUND TABLES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   Room 1  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Becky Spencer - Grand Staff Ministries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2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  Pam Halter - Fruitbearer Kids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3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  Linda Evans Shepherd - AWSA (Advanced Writers &amp; Speakers Association)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4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  Dan Balow - The Steve Laube Agency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Room 5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  Jeanette Littleton - </w:t>
      </w:r>
      <w:r w:rsidRPr="00F62BD6">
        <w:rPr>
          <w:rFonts w:ascii="Arial" w:eastAsia="Times New Roman" w:hAnsi="Arial" w:cs="Arial"/>
          <w:i/>
          <w:iCs/>
          <w:color w:val="000000"/>
          <w:sz w:val="26"/>
          <w:szCs w:val="26"/>
        </w:rPr>
        <w:t>Standard, Indian Life, &amp;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compilations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6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 Shane Crabtree - Christian Book Services, Carpenter's Son Publishing, Clovercroft Publishing, Sports Publishing Group</w:t>
      </w:r>
    </w:p>
    <w:p w14:paraId="10597E8A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12:35 - 12:45   SPOTLIGHT AUTHORS</w:t>
      </w:r>
    </w:p>
    <w:p w14:paraId="54582BA7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lastRenderedPageBreak/>
        <w:t>12:45 - 1:25      WILL THEY READ ON?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    Sanctuary  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Book Editors Panel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Room 1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   Magazine Editors Panel</w:t>
      </w:r>
    </w:p>
    <w:p w14:paraId="558F965C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1:25 - 1:40        SMALL GROUPS</w:t>
      </w:r>
    </w:p>
    <w:p w14:paraId="00882875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1:45 - 3:15        CONTINUING SESSIONS, Part 5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   Room 1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Screenwriting &amp; Story Structure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- Dianne E. Butts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2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Writing (&amp; Selling) Personal Experience Stories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- B.J. Taylor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3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Idea to Manuscript to Masterpiece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- Dr. Sharon Norris Elliott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4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The Successful Author of Nonfiction - Dan Balow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5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Building Rock-Solid Fiction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- Tim Shoemaker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6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The Short Road to Publication: Writing Articles &amp; Devotions - Karen Whiting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7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Mastering Marketing - Tamara Clymer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8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Your Writing Life - Dig Deep, Build High - Ava Pennington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9  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Writing for Children &amp; Teens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- Pam Halter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10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Appointments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11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Appointments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    Room 12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Appointments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13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Appointments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14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  Appointments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 </w:t>
      </w: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Room 15  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t>Appointments (Dave Lambert 1:45 - 2:50)</w:t>
      </w:r>
    </w:p>
    <w:p w14:paraId="0284CC9A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3:15 - 3:30        SMALL GROUPS</w:t>
      </w:r>
    </w:p>
    <w:p w14:paraId="3BA9D6FC" w14:textId="77777777" w:rsidR="00F62BD6" w:rsidRPr="00F62BD6" w:rsidRDefault="00F62BD6" w:rsidP="00F62BD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BD6">
        <w:rPr>
          <w:rFonts w:ascii="Arial" w:eastAsia="Times New Roman" w:hAnsi="Arial" w:cs="Arial"/>
          <w:b/>
          <w:bCs/>
          <w:color w:val="000000"/>
          <w:sz w:val="26"/>
          <w:szCs w:val="26"/>
        </w:rPr>
        <w:t>3:30 - 5:00        CLOSING SESSION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 Worship with Marty Goetz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 Awards &amp; Give Aways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 Keynote: Find Your Place at the Table - Tim Shoemaker</w:t>
      </w:r>
      <w:r w:rsidRPr="00F62BD6">
        <w:rPr>
          <w:rFonts w:ascii="Arial" w:eastAsia="Times New Roman" w:hAnsi="Arial" w:cs="Arial"/>
          <w:color w:val="000000"/>
          <w:sz w:val="26"/>
          <w:szCs w:val="26"/>
        </w:rPr>
        <w:br/>
        <w:t>     Time of Commitment</w:t>
      </w:r>
    </w:p>
    <w:p w14:paraId="7DA958DF" w14:textId="77777777" w:rsidR="00CF3EE2" w:rsidRPr="00F62BD6" w:rsidRDefault="007200B0" w:rsidP="00F62BD6"/>
    <w:sectPr w:rsidR="00CF3EE2" w:rsidRPr="00F62B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FDC4E" w14:textId="77777777" w:rsidR="00F62BD6" w:rsidRDefault="00F62BD6" w:rsidP="00F62BD6">
      <w:pPr>
        <w:spacing w:after="0" w:line="240" w:lineRule="auto"/>
      </w:pPr>
      <w:r>
        <w:separator/>
      </w:r>
    </w:p>
  </w:endnote>
  <w:endnote w:type="continuationSeparator" w:id="0">
    <w:p w14:paraId="0DDB3E6E" w14:textId="77777777" w:rsidR="00F62BD6" w:rsidRDefault="00F62BD6" w:rsidP="00F6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55CC" w14:textId="77777777" w:rsidR="00F62BD6" w:rsidRDefault="00F62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EAFAD" w14:textId="77777777" w:rsidR="00F62BD6" w:rsidRDefault="00F62B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0825" w14:textId="77777777" w:rsidR="00F62BD6" w:rsidRDefault="00F62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3ADC" w14:textId="77777777" w:rsidR="00F62BD6" w:rsidRDefault="00F62BD6" w:rsidP="00F62BD6">
      <w:pPr>
        <w:spacing w:after="0" w:line="240" w:lineRule="auto"/>
      </w:pPr>
      <w:r>
        <w:separator/>
      </w:r>
    </w:p>
  </w:footnote>
  <w:footnote w:type="continuationSeparator" w:id="0">
    <w:p w14:paraId="482FF38B" w14:textId="77777777" w:rsidR="00F62BD6" w:rsidRDefault="00F62BD6" w:rsidP="00F62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FD19" w14:textId="77777777" w:rsidR="00F62BD6" w:rsidRDefault="00F62B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963C" w14:textId="77777777" w:rsidR="00F62BD6" w:rsidRDefault="00F62B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BD81" w14:textId="77777777" w:rsidR="00F62BD6" w:rsidRDefault="00F62B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D6"/>
    <w:rsid w:val="001D3C6E"/>
    <w:rsid w:val="00531F50"/>
    <w:rsid w:val="00892121"/>
    <w:rsid w:val="00DB3850"/>
    <w:rsid w:val="00F6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E5967"/>
  <w15:chartTrackingRefBased/>
  <w15:docId w15:val="{E55DDAF5-2DC7-46B2-9623-47744008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2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2BD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62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2BD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BD6"/>
  </w:style>
  <w:style w:type="paragraph" w:styleId="Footer">
    <w:name w:val="footer"/>
    <w:basedOn w:val="Normal"/>
    <w:link w:val="FooterChar"/>
    <w:uiPriority w:val="99"/>
    <w:unhideWhenUsed/>
    <w:rsid w:val="00F6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2470</Words>
  <Characters>14081</Characters>
  <Application>Microsoft Office Word</Application>
  <DocSecurity>0</DocSecurity>
  <Lines>117</Lines>
  <Paragraphs>33</Paragraphs>
  <ScaleCrop>false</ScaleCrop>
  <Company/>
  <LinksUpToDate>false</LinksUpToDate>
  <CharactersWithSpaces>16518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Bagnull</dc:creator>
  <cp:keywords/>
  <dc:description/>
  <cp:lastModifiedBy>Marlene Bagnull</cp:lastModifiedBy>
  <cp:revision>2</cp:revision>
  <dcterms:created xsi:type="dcterms:W3CDTF">2022-05-04T18:28:00Z</dcterms:created>
  <dcterms:modified xsi:type="dcterms:W3CDTF">2022-05-04T18:28:00Z</dcterms:modified>
</cp:coreProperties>
</file>